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e146a0b07fe41e3" /><Relationship Type="http://schemas.openxmlformats.org/package/2006/relationships/metadata/core-properties" Target="/docProps/core.xml" Id="R46cf17919960401d" /><Relationship Type="http://schemas.openxmlformats.org/officeDocument/2006/relationships/extended-properties" Target="/docProps/app.xml" Id="Rf3d2f96c666b4975" /><Relationship Type="http://schemas.openxmlformats.org/officeDocument/2006/relationships/custom-properties" Target="/docProps/custom.xml" Id="R590ad3d50fba4b47" /></Relationships>
</file>

<file path=word/document.xml><?xml version="1.0" encoding="utf-8"?>
<w:document xmlns:w="http://schemas.openxmlformats.org/wordprocessingml/2006/main" xmlns:mc="http://schemas.openxmlformats.org/markup-compatibility/2006" xmlns:r="http://schemas.openxmlformats.org/officeDocument/2006/relationships" xmlns:m="http://schemas.openxmlformats.org/officeDocument/2006/math" xmlns:wp="http://schemas.openxmlformats.org/drawingml/2006/wordprocessingDrawing" xmlns:wpc="http://schemas.microsoft.com/office/word/2010/wordprocessingCanvas" xmlns:wpg="http://schemas.microsoft.com/office/word/2010/wordprocessingGroup" xmlns:wps="http://schemas.microsoft.com/office/word/2010/wordprocessingShape" xmlns:wpi="http://schemas.microsoft.com/office/word/2010/wordprocessingInk" xmlns:pic="http://schemas.openxmlformats.org/drawingml/2006/picture" xmlns:a="http://schemas.openxmlformats.org/drawingml/2006/main" xmlns:c="http://schemas.openxmlformats.org/drawingml/2006/chart" xmlns:o="urn:schemas-microsoft-com:office:office" xmlns:v="urn:schemas-microsoft-com:vml" xmlns:w10="urn:schemas-microsoft-com:office:word" xmlns:w14="http://schemas.microsoft.com/office/word/2010/wordml" xmlns:w15="http://schemas.microsoft.com/office/word/2012/wordml" mc:Ignorable="w14 w15" xml:space="preserve">
  <w:body>
    <w:p>
      <w:pPr/>
      <w:bookmarkStart w:id="0" w:name="_page_3_0"/>
      <w:r>
        <mc:AlternateContent>
          <mc:Choice Requires="wps">
            <w:drawing>
              <wp:anchor allowOverlap="1" layoutInCell="0" relativeHeight="3" locked="0" simplePos="0" distL="114300" distT="0" distR="114300" distB="0" behindDoc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000"/>
                <wp:effectExtent l="0" t="0" r="0" b="0"/>
                <wp:wrapNone/>
                <wp:docPr id="1" name="drawingObject1"/>
                <wp:cNvGraphicFramePr/>
                <a:graphic>
                  <a:graphicData uri="http://schemas.openxmlformats.org/drawingml/2006/picture">
                    <pic:pic>
                      <pic:nvPicPr>
                        <pic:cNvPr id="2" name="Picture 2"/>
                        <pic:cNvPicPr/>
                      </pic:nvPicPr>
                      <pic:blipFill>
                        <a:blip r:embed="R81a3172ba5424db3"/>
                        <a:stretch/>
                      </pic:blipFill>
                      <pic:spPr>
                        <a:xfrm rot="0">
                          <a:ext cx="9144000" cy="6858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/>
        </mc:AlternateContent>
      </w:r>
      <w:bookmarkEnd w:id="0"/>
    </w:p>
    <w:sectPr>
      <w:footnotePr>
        <w:pos w:val="pageBottom"/>
        <w:numFmt w:val="decimal"/>
        <w:numRestart w:val="continuous"/>
        <w:numStart w:val="1"/>
      </w:footnotePr>
      <w:endnotePr>
        <w:pos w:val="docEnd"/>
        <w:numFmt w:val="lowerRoman"/>
        <w:numRestart w:val="continuous"/>
        <w:numStart w:val="1"/>
      </w:endnotePr>
      <w:type w:val="continuous"/>
      <w:pgSz w:h="10800" w:orient="landscape" w:w="14400"/>
      <w:pgMar w:bottom="1134" w:footer="0" w:gutter="0" w:header="0" w:left="1701" w:right="850" w:top="1134"/>
      <w:pgNumType w:fmt="decimal"/>
      <w:cols w:equalWidth="1" w:num="1" w:space="708" w:sep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1"/>
    <w:family w:val="auto"/>
    <w:notTrueType w:val="off"/>
    <w:pitch w:val="variable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sl="http://schemas.openxmlformats.org/schemaLibrary/2006/main" xmlns:w10="urn:schemas-microsoft-com:office:word" xmlns:w14="http://schemas.microsoft.com/office/word/2010/wordml" xmlns:w15="http://schemas.microsoft.com/office/word/2012/wordml" mc:Ignorable="w14 w15">
  <w:zoom w:percent="100"/>
  <w:defaultTabStop w:val="720"/>
  <w:characterSpacingControl w:val="doNotCompress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cs="Calibri" w:eastAsia="Calibri"/>
        <w:sz w:val="22"/>
        <w:szCs w:val="22"/>
      </w:rPr>
    </w:rPrDefault>
    <w:pPrDefault>
      <w:pPr>
        <w:spacing w:before="0" w:after="0" w:lineRule="auto" w:line="259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mmjghvt4.jpeg" Id="R81a3172ba5424db3" /><Relationship Type="http://schemas.openxmlformats.org/officeDocument/2006/relationships/styles" Target="styles.xml" Id="R1f0fa98a0d08440c" /><Relationship Type="http://schemas.openxmlformats.org/officeDocument/2006/relationships/fontTable" Target="fontTable.xml" Id="R5dc6708c52d241ca" /><Relationship Type="http://schemas.openxmlformats.org/officeDocument/2006/relationships/settings" Target="settings.xml" Id="Rc137ca933f404e97" /><Relationship Type="http://schemas.openxmlformats.org/officeDocument/2006/relationships/webSettings" Target="webSettings.xml" Id="Rbcd28fe4de5a4288" /></Relationships>
</file>

<file path=docProps/app.xml><?xml version="1.0" encoding="utf-8"?>
<Properties xmlns="http://schemas.openxmlformats.org/officeDocument/2006/extended-properties" xmlns:vt="http://schemas.openxmlformats.org/officeDocument/2006/docPropsVTypes"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/>
</file>